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3400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6C3400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00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002" w14:textId="77777777"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</w:t>
            </w:r>
            <w:r w:rsidR="003179A9">
              <w:rPr>
                <w:b/>
                <w:sz w:val="26"/>
                <w:szCs w:val="26"/>
              </w:rPr>
              <w:t>_</w:t>
            </w:r>
            <w:r w:rsidR="00DA4663">
              <w:rPr>
                <w:b/>
                <w:sz w:val="26"/>
                <w:szCs w:val="26"/>
              </w:rPr>
              <w:t>269</w:t>
            </w:r>
          </w:p>
        </w:tc>
      </w:tr>
      <w:tr w:rsidR="00A36DB4" w14:paraId="16C3400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00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005" w14:textId="77777777" w:rsidR="00A36DB4" w:rsidRPr="003179A9" w:rsidRDefault="003179A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2311007</w:t>
            </w:r>
          </w:p>
        </w:tc>
      </w:tr>
    </w:tbl>
    <w:p w14:paraId="16C3400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6C3400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6C3400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6C3400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6C3400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6C3400C" w14:textId="77777777" w:rsidR="00AB4F44" w:rsidRPr="00AB4F44" w:rsidRDefault="00AB4F44" w:rsidP="00AB4F44"/>
    <w:p w14:paraId="16C3400D" w14:textId="77777777" w:rsidR="0055342F" w:rsidRDefault="0055342F" w:rsidP="004F6968">
      <w:pPr>
        <w:pStyle w:val="2"/>
        <w:numPr>
          <w:ilvl w:val="0"/>
          <w:numId w:val="0"/>
        </w:numPr>
        <w:spacing w:after="120"/>
      </w:pPr>
    </w:p>
    <w:p w14:paraId="16C3400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C3400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179A9">
        <w:rPr>
          <w:b/>
          <w:sz w:val="26"/>
          <w:szCs w:val="26"/>
        </w:rPr>
        <w:t>Зажим поддерживающий PAS 216/43</w:t>
      </w:r>
      <w:r w:rsidR="00353A23" w:rsidRPr="00353A23">
        <w:rPr>
          <w:b/>
          <w:sz w:val="26"/>
          <w:szCs w:val="26"/>
        </w:rPr>
        <w:t>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6C3401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6C3401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6C3401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6C3401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953"/>
      </w:tblGrid>
      <w:tr w:rsidR="00265BDD" w:rsidRPr="00E3687B" w14:paraId="16C34016" w14:textId="77777777" w:rsidTr="00E3687B">
        <w:tc>
          <w:tcPr>
            <w:tcW w:w="2694" w:type="dxa"/>
            <w:shd w:val="clear" w:color="auto" w:fill="auto"/>
          </w:tcPr>
          <w:p w14:paraId="16C34014" w14:textId="77777777" w:rsidR="001964D2" w:rsidRPr="00E3687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3687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53" w:type="dxa"/>
            <w:shd w:val="clear" w:color="auto" w:fill="auto"/>
          </w:tcPr>
          <w:p w14:paraId="16C34015" w14:textId="77777777" w:rsidR="001964D2" w:rsidRPr="00E3687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E3687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3687B" w:rsidRPr="00E3687B" w14:paraId="16C3401A" w14:textId="77777777" w:rsidTr="00E3687B">
        <w:tc>
          <w:tcPr>
            <w:tcW w:w="2694" w:type="dxa"/>
            <w:vMerge w:val="restart"/>
            <w:shd w:val="clear" w:color="auto" w:fill="auto"/>
            <w:vAlign w:val="center"/>
          </w:tcPr>
          <w:p w14:paraId="16C34017" w14:textId="77777777" w:rsidR="00E3687B" w:rsidRDefault="00E3687B" w:rsidP="00E3687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E3687B">
              <w:rPr>
                <w:sz w:val="22"/>
                <w:szCs w:val="22"/>
              </w:rPr>
              <w:t xml:space="preserve">ажим поддерживающий </w:t>
            </w:r>
          </w:p>
          <w:p w14:paraId="16C34018" w14:textId="77777777" w:rsidR="00E3687B" w:rsidRPr="00E3687B" w:rsidRDefault="00E3687B" w:rsidP="00E3687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E3687B">
              <w:rPr>
                <w:sz w:val="22"/>
                <w:szCs w:val="22"/>
              </w:rPr>
              <w:t>PAS 216/430</w:t>
            </w:r>
          </w:p>
        </w:tc>
        <w:tc>
          <w:tcPr>
            <w:tcW w:w="7953" w:type="dxa"/>
            <w:shd w:val="clear" w:color="auto" w:fill="auto"/>
          </w:tcPr>
          <w:p w14:paraId="16C34019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Назначение – для концевого или промежуточного крепления 2-х или 4-х проводов абонентов</w:t>
            </w:r>
          </w:p>
        </w:tc>
      </w:tr>
      <w:tr w:rsidR="00E3687B" w:rsidRPr="00E3687B" w14:paraId="16C3401D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1B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1C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Номинальное напряжение – до 1 кВ</w:t>
            </w:r>
          </w:p>
        </w:tc>
      </w:tr>
      <w:tr w:rsidR="00E3687B" w:rsidRPr="00E3687B" w14:paraId="16C34020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1E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1F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Структура СИП – СИП-4</w:t>
            </w:r>
          </w:p>
        </w:tc>
      </w:tr>
      <w:tr w:rsidR="00E3687B" w:rsidRPr="00E3687B" w14:paraId="16C34023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21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22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Диапазон эксплуатационных температур, °С – от -60 до +60</w:t>
            </w:r>
          </w:p>
        </w:tc>
      </w:tr>
      <w:tr w:rsidR="00E3687B" w:rsidRPr="00E3687B" w14:paraId="16C34026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24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25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Температура монтажа, °С – от -10 до +30</w:t>
            </w:r>
          </w:p>
        </w:tc>
      </w:tr>
      <w:tr w:rsidR="00E3687B" w:rsidRPr="00E3687B" w14:paraId="16C34029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27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28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Количество жил – 2/4 шт.</w:t>
            </w:r>
          </w:p>
        </w:tc>
      </w:tr>
      <w:tr w:rsidR="00E3687B" w:rsidRPr="00E3687B" w14:paraId="16C3402C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2A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2B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Сечение – 2х16-4х35 мм²</w:t>
            </w:r>
          </w:p>
        </w:tc>
      </w:tr>
      <w:tr w:rsidR="00E3687B" w:rsidRPr="00E3687B" w14:paraId="16C3402F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2D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2E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Разрушающая нагрузка – 1000 кгс</w:t>
            </w:r>
          </w:p>
        </w:tc>
      </w:tr>
      <w:tr w:rsidR="00E3687B" w:rsidRPr="00E3687B" w14:paraId="16C34032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30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31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Масса – 0,044 кг</w:t>
            </w:r>
          </w:p>
        </w:tc>
      </w:tr>
      <w:tr w:rsidR="00E3687B" w:rsidRPr="00E3687B" w14:paraId="16C34035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33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34" w14:textId="77777777" w:rsidR="00E3687B" w:rsidRPr="00E3687B" w:rsidRDefault="00E3687B" w:rsidP="00E3687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Пластины – из стали горячего цинкования устойчивы к коррозии</w:t>
            </w:r>
          </w:p>
        </w:tc>
      </w:tr>
      <w:tr w:rsidR="00E3687B" w:rsidRPr="00E3687B" w14:paraId="16C34038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36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37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Полимерные вставки – из стеклонаполненного полиамида</w:t>
            </w:r>
          </w:p>
        </w:tc>
      </w:tr>
      <w:tr w:rsidR="00E3687B" w:rsidRPr="00E3687B" w14:paraId="16C3403B" w14:textId="77777777" w:rsidTr="00E3687B">
        <w:tc>
          <w:tcPr>
            <w:tcW w:w="2694" w:type="dxa"/>
            <w:vMerge/>
            <w:shd w:val="clear" w:color="auto" w:fill="auto"/>
            <w:vAlign w:val="center"/>
          </w:tcPr>
          <w:p w14:paraId="16C34039" w14:textId="77777777" w:rsidR="00E3687B" w:rsidRPr="00E3687B" w:rsidRDefault="00E3687B" w:rsidP="003179A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953" w:type="dxa"/>
            <w:shd w:val="clear" w:color="auto" w:fill="auto"/>
          </w:tcPr>
          <w:p w14:paraId="16C3403A" w14:textId="77777777" w:rsidR="00E3687B" w:rsidRPr="00E3687B" w:rsidRDefault="00E3687B" w:rsidP="00E372E1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Особенности эксплуатации – может быть использован в качестве промежуточного, поворотом фиксирующей части на 90°</w:t>
            </w:r>
          </w:p>
        </w:tc>
      </w:tr>
    </w:tbl>
    <w:p w14:paraId="16C3403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C3403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6C3403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6C3403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6C3404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6C340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6C3404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6C3404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6C3404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35AE3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6C3404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5AE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6C3404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35AE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6C3404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6C3404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6C3404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35AE3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6C3404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6C3404B" w14:textId="3EFC9D9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82F7B2B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095234C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477EC0F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7A7BFF0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97B0E6A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E4C324" w14:textId="77777777" w:rsidR="002D4BCD" w:rsidRPr="004F2F5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04AA0E" w14:textId="331EEC42" w:rsidR="002D4BCD" w:rsidRPr="00DE1E02" w:rsidRDefault="002D4BCD" w:rsidP="002D4BC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6C3404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6C3404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6C3404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6C3404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6C3405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6C3405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6C3405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6C3405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6C3405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6C3405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6C3405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6C34057" w14:textId="77777777" w:rsidR="00AB4F44" w:rsidRPr="00DE1E02" w:rsidRDefault="00AB4F44" w:rsidP="00435A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6C3405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C3405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6C3405A" w14:textId="77777777" w:rsidR="00AB4F44" w:rsidRPr="00DE1E02" w:rsidRDefault="00AB4F44" w:rsidP="00435A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C3405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C340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6C3405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6C3405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6C3405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6C3406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6C3406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6C3406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6C3406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6C340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6C3406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6C3406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6C34067" w14:textId="77777777" w:rsidR="00AB4F44" w:rsidRPr="00F64478" w:rsidRDefault="00AB4F44" w:rsidP="00435A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6C3406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6C3406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6C3406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35AE3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6C3406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6C3406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C3406D" w14:textId="77777777" w:rsidR="00AB4F44" w:rsidRDefault="00AB4F44" w:rsidP="00AB4F44">
      <w:pPr>
        <w:rPr>
          <w:sz w:val="26"/>
          <w:szCs w:val="26"/>
        </w:rPr>
      </w:pPr>
    </w:p>
    <w:p w14:paraId="16C3406E" w14:textId="77777777" w:rsidR="00AB4F44" w:rsidRDefault="00AB4F44" w:rsidP="00AB4F44">
      <w:pPr>
        <w:rPr>
          <w:sz w:val="26"/>
          <w:szCs w:val="26"/>
        </w:rPr>
      </w:pPr>
    </w:p>
    <w:p w14:paraId="16C3406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6C3407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6C3407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6C3407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34075" w14:textId="77777777" w:rsidR="00A540D7" w:rsidRDefault="00A540D7">
      <w:r>
        <w:separator/>
      </w:r>
    </w:p>
  </w:endnote>
  <w:endnote w:type="continuationSeparator" w:id="0">
    <w:p w14:paraId="16C34076" w14:textId="77777777" w:rsidR="00A540D7" w:rsidRDefault="00A5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34073" w14:textId="77777777" w:rsidR="00A540D7" w:rsidRDefault="00A540D7">
      <w:r>
        <w:separator/>
      </w:r>
    </w:p>
  </w:footnote>
  <w:footnote w:type="continuationSeparator" w:id="0">
    <w:p w14:paraId="16C34074" w14:textId="77777777" w:rsidR="00A540D7" w:rsidRDefault="00A54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34077" w14:textId="77777777"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6C3407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402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3FD9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4BC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A9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5AE3"/>
    <w:rsid w:val="00437205"/>
    <w:rsid w:val="0043769D"/>
    <w:rsid w:val="00437D8C"/>
    <w:rsid w:val="00440D61"/>
    <w:rsid w:val="0044147D"/>
    <w:rsid w:val="004437D3"/>
    <w:rsid w:val="00450986"/>
    <w:rsid w:val="00451C4D"/>
    <w:rsid w:val="004529FE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42F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D38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383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0D7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663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687B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4373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34000"/>
  <w15:docId w15:val="{007D8749-B795-4FCB-B7D7-2D927276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22C106-8F3F-4B78-AF7F-76DC3961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2016-09-30T07:50:00Z</cp:lastPrinted>
  <dcterms:created xsi:type="dcterms:W3CDTF">2016-09-30T08:09:00Z</dcterms:created>
  <dcterms:modified xsi:type="dcterms:W3CDTF">2018-09-26T08:29:00Z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